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E24" w:rsidRDefault="00436E24" w:rsidP="00436E24">
      <w:pPr>
        <w:tabs>
          <w:tab w:val="left" w:pos="1080"/>
        </w:tabs>
        <w:rPr>
          <w:rFonts w:ascii="Cambria" w:hAnsi="Cambria"/>
          <w:b/>
        </w:rPr>
      </w:pPr>
    </w:p>
    <w:p w:rsidR="00436E24" w:rsidRDefault="00436E24" w:rsidP="00436E24">
      <w:pPr>
        <w:jc w:val="both"/>
        <w:rPr>
          <w:rFonts w:ascii="Cambria" w:hAnsi="Cambria" w:cs="Shruti"/>
          <w:b/>
          <w:sz w:val="28"/>
          <w:szCs w:val="28"/>
        </w:rPr>
      </w:pPr>
      <w:r>
        <w:rPr>
          <w:rFonts w:ascii="Cambria" w:hAnsi="Cambria" w:cs="Shruti"/>
          <w:b/>
        </w:rPr>
        <w:t xml:space="preserve">Please type answers in </w:t>
      </w:r>
      <w:proofErr w:type="spellStart"/>
      <w:r>
        <w:rPr>
          <w:rFonts w:ascii="Cambria" w:hAnsi="Cambria" w:cs="Shruti"/>
          <w:b/>
        </w:rPr>
        <w:t>Binti</w:t>
      </w:r>
      <w:proofErr w:type="spellEnd"/>
      <w:r>
        <w:rPr>
          <w:rFonts w:ascii="Cambria" w:hAnsi="Cambria" w:cs="Shruti"/>
          <w:b/>
        </w:rPr>
        <w:t xml:space="preserve"> if you are doing the online process. Please type in a word document for each prospective adoptive parent if not completing online process.  </w:t>
      </w:r>
      <w:r w:rsidRPr="00A4622B">
        <w:rPr>
          <w:rFonts w:ascii="Cambria" w:hAnsi="Cambria" w:cs="Shruti"/>
          <w:b/>
          <w:u w:val="single"/>
        </w:rPr>
        <w:t>It is important that your responses are honest and thoughtful. However, I do not need or want a novel :)</w:t>
      </w:r>
      <w:r>
        <w:rPr>
          <w:rFonts w:ascii="Cambria" w:hAnsi="Cambria" w:cs="Shruti"/>
          <w:b/>
        </w:rPr>
        <w:t xml:space="preserve"> Please answer in a few sentences or a paragraph each. Please email to above address. </w:t>
      </w:r>
    </w:p>
    <w:p w:rsidR="00436E24" w:rsidRDefault="00436E24" w:rsidP="00436E24">
      <w:pPr>
        <w:tabs>
          <w:tab w:val="left" w:pos="1080"/>
        </w:tabs>
        <w:rPr>
          <w:rFonts w:ascii="Cambria" w:hAnsi="Cambria"/>
          <w:b/>
        </w:rPr>
      </w:pPr>
      <w:bookmarkStart w:id="0" w:name="_GoBack"/>
      <w:bookmarkEnd w:id="0"/>
    </w:p>
    <w:p w:rsidR="00436E24" w:rsidRDefault="00436E24" w:rsidP="00436E24">
      <w:pPr>
        <w:tabs>
          <w:tab w:val="left" w:pos="1080"/>
        </w:tabs>
        <w:rPr>
          <w:rFonts w:ascii="Cambria" w:hAnsi="Cambria"/>
          <w:b/>
        </w:rPr>
      </w:pPr>
    </w:p>
    <w:p w:rsidR="00436E24" w:rsidRDefault="00436E24" w:rsidP="00436E24">
      <w:pPr>
        <w:tabs>
          <w:tab w:val="left" w:pos="1080"/>
        </w:tabs>
        <w:rPr>
          <w:rFonts w:ascii="Cambria" w:hAnsi="Cambria"/>
          <w:b/>
        </w:rPr>
      </w:pPr>
      <w:r>
        <w:rPr>
          <w:rFonts w:ascii="Cambria" w:hAnsi="Cambria"/>
          <w:b/>
        </w:rPr>
        <w:t>Adoption:</w:t>
      </w:r>
    </w:p>
    <w:p w:rsidR="00436E24" w:rsidRDefault="00436E24" w:rsidP="00436E24">
      <w:pPr>
        <w:numPr>
          <w:ilvl w:val="0"/>
          <w:numId w:val="1"/>
        </w:numPr>
        <w:tabs>
          <w:tab w:val="left" w:pos="720"/>
        </w:tabs>
        <w:rPr>
          <w:rFonts w:ascii="Cambria" w:hAnsi="Cambria"/>
        </w:rPr>
      </w:pPr>
      <w:r>
        <w:rPr>
          <w:rFonts w:ascii="Cambria" w:hAnsi="Cambria"/>
        </w:rPr>
        <w:t>If you are unable to have children, describe the process that led you to adoption.  How have you dealt with this as an individual and as a couple?</w:t>
      </w:r>
    </w:p>
    <w:p w:rsidR="00436E24" w:rsidRDefault="00436E24" w:rsidP="00436E24">
      <w:pPr>
        <w:numPr>
          <w:ilvl w:val="0"/>
          <w:numId w:val="1"/>
        </w:numPr>
        <w:tabs>
          <w:tab w:val="left" w:pos="720"/>
          <w:tab w:val="left" w:pos="1080"/>
        </w:tabs>
        <w:rPr>
          <w:rFonts w:ascii="Cambria" w:hAnsi="Cambria"/>
        </w:rPr>
      </w:pPr>
      <w:r>
        <w:rPr>
          <w:rFonts w:ascii="Cambria" w:hAnsi="Cambria"/>
        </w:rPr>
        <w:t>What are you preconceptions about birth parents and what reasons do you think that birth parents place children for adoption?</w:t>
      </w:r>
    </w:p>
    <w:p w:rsidR="00436E24" w:rsidRDefault="00436E24" w:rsidP="00436E24">
      <w:pPr>
        <w:numPr>
          <w:ilvl w:val="0"/>
          <w:numId w:val="1"/>
        </w:numPr>
        <w:tabs>
          <w:tab w:val="left" w:pos="720"/>
          <w:tab w:val="left" w:pos="1080"/>
        </w:tabs>
        <w:rPr>
          <w:rFonts w:ascii="Cambria" w:hAnsi="Cambria"/>
        </w:rPr>
      </w:pPr>
      <w:r>
        <w:rPr>
          <w:rFonts w:ascii="Cambria" w:hAnsi="Cambria"/>
        </w:rPr>
        <w:t>Do you anticipate feeling threatened if your child begins to ask questions about his/her birth parents and wants information about his/her adoption story?  Discuss fully.</w:t>
      </w:r>
    </w:p>
    <w:p w:rsidR="00436E24" w:rsidRDefault="00436E24" w:rsidP="00436E24">
      <w:pPr>
        <w:numPr>
          <w:ilvl w:val="0"/>
          <w:numId w:val="1"/>
        </w:numPr>
        <w:tabs>
          <w:tab w:val="left" w:pos="720"/>
          <w:tab w:val="left" w:pos="1080"/>
        </w:tabs>
        <w:rPr>
          <w:rFonts w:ascii="Cambria" w:hAnsi="Cambria"/>
        </w:rPr>
      </w:pPr>
      <w:r>
        <w:rPr>
          <w:rFonts w:ascii="Cambria" w:hAnsi="Cambria"/>
        </w:rPr>
        <w:t>Do you think that you will be tempted to pretend that your child is natural born?</w:t>
      </w:r>
    </w:p>
    <w:p w:rsidR="00436E24" w:rsidRDefault="00436E24" w:rsidP="00436E24">
      <w:pPr>
        <w:numPr>
          <w:ilvl w:val="0"/>
          <w:numId w:val="1"/>
        </w:numPr>
        <w:tabs>
          <w:tab w:val="left" w:pos="720"/>
          <w:tab w:val="left" w:pos="1080"/>
        </w:tabs>
        <w:rPr>
          <w:rFonts w:ascii="Cambria" w:hAnsi="Cambria"/>
        </w:rPr>
      </w:pPr>
      <w:r>
        <w:rPr>
          <w:rFonts w:ascii="Cambria" w:hAnsi="Cambria"/>
        </w:rPr>
        <w:t>If your child does not physically look like either of you, how will you handle comments regarding his/her looks from strangers, friends, and family?</w:t>
      </w:r>
    </w:p>
    <w:p w:rsidR="00436E24" w:rsidRDefault="00436E24" w:rsidP="00436E24">
      <w:pPr>
        <w:numPr>
          <w:ilvl w:val="0"/>
          <w:numId w:val="1"/>
        </w:numPr>
        <w:tabs>
          <w:tab w:val="left" w:pos="720"/>
          <w:tab w:val="left" w:pos="1080"/>
        </w:tabs>
        <w:rPr>
          <w:rFonts w:ascii="Cambria" w:hAnsi="Cambria"/>
        </w:rPr>
      </w:pPr>
      <w:r>
        <w:rPr>
          <w:rFonts w:ascii="Cambria" w:hAnsi="Cambria"/>
        </w:rPr>
        <w:t>How do you anticipate responding to questions such as “Was I in your tummy?” and “Why did my ‘real’ Mommy give me up?”</w:t>
      </w:r>
    </w:p>
    <w:p w:rsidR="00436E24" w:rsidRDefault="00436E24" w:rsidP="00436E24">
      <w:pPr>
        <w:numPr>
          <w:ilvl w:val="0"/>
          <w:numId w:val="1"/>
        </w:numPr>
        <w:tabs>
          <w:tab w:val="left" w:pos="720"/>
          <w:tab w:val="left" w:pos="1080"/>
        </w:tabs>
        <w:rPr>
          <w:rFonts w:ascii="Cambria" w:hAnsi="Cambria"/>
        </w:rPr>
      </w:pPr>
      <w:r>
        <w:rPr>
          <w:rFonts w:ascii="Cambria" w:hAnsi="Cambria"/>
        </w:rPr>
        <w:t>Do you fear the birth mother or father as a threat to the security of your family?  Discuss fully.</w:t>
      </w:r>
    </w:p>
    <w:p w:rsidR="00436E24" w:rsidRDefault="00436E24" w:rsidP="00436E24">
      <w:pPr>
        <w:numPr>
          <w:ilvl w:val="0"/>
          <w:numId w:val="1"/>
        </w:numPr>
        <w:tabs>
          <w:tab w:val="left" w:pos="720"/>
          <w:tab w:val="left" w:pos="1080"/>
        </w:tabs>
        <w:rPr>
          <w:rFonts w:ascii="Cambria" w:hAnsi="Cambria"/>
        </w:rPr>
      </w:pPr>
      <w:r>
        <w:rPr>
          <w:rFonts w:ascii="Cambria" w:hAnsi="Cambria"/>
        </w:rPr>
        <w:t>Specifically describe the type and duration of contact that you are willing to have with the child’s birth parent(s).</w:t>
      </w:r>
    </w:p>
    <w:p w:rsidR="00436E24" w:rsidRDefault="00436E24" w:rsidP="00436E24">
      <w:pPr>
        <w:numPr>
          <w:ilvl w:val="0"/>
          <w:numId w:val="1"/>
        </w:numPr>
        <w:tabs>
          <w:tab w:val="left" w:pos="720"/>
          <w:tab w:val="left" w:pos="1080"/>
        </w:tabs>
        <w:rPr>
          <w:rFonts w:ascii="Cambria" w:hAnsi="Cambria"/>
        </w:rPr>
      </w:pPr>
      <w:r>
        <w:rPr>
          <w:rFonts w:ascii="Cambria" w:hAnsi="Cambria"/>
        </w:rPr>
        <w:t>Do you agree or disagree that continuing contact of some kind with the birth parent(s) is beneficial to the child’s emotional and psychological development? Discuss fully.</w:t>
      </w:r>
    </w:p>
    <w:p w:rsidR="00436E24" w:rsidRDefault="00436E24" w:rsidP="00436E24">
      <w:pPr>
        <w:numPr>
          <w:ilvl w:val="0"/>
          <w:numId w:val="1"/>
        </w:numPr>
        <w:tabs>
          <w:tab w:val="left" w:pos="720"/>
          <w:tab w:val="left" w:pos="1080"/>
        </w:tabs>
        <w:rPr>
          <w:rFonts w:ascii="Cambria" w:hAnsi="Cambria"/>
        </w:rPr>
      </w:pPr>
      <w:r>
        <w:rPr>
          <w:rFonts w:ascii="Cambria" w:hAnsi="Cambria"/>
        </w:rPr>
        <w:t>What are you primary worries and concerns about the adoptive placement and the lifetime commitment of adoption?  Please discuss fully.</w:t>
      </w:r>
    </w:p>
    <w:p w:rsidR="00436E24" w:rsidRDefault="00436E24" w:rsidP="00436E24">
      <w:pPr>
        <w:numPr>
          <w:ilvl w:val="0"/>
          <w:numId w:val="1"/>
        </w:numPr>
        <w:tabs>
          <w:tab w:val="left" w:pos="720"/>
          <w:tab w:val="left" w:pos="1080"/>
        </w:tabs>
        <w:rPr>
          <w:rFonts w:ascii="Cambria" w:hAnsi="Cambria"/>
        </w:rPr>
      </w:pPr>
      <w:r>
        <w:rPr>
          <w:rFonts w:ascii="Cambria" w:hAnsi="Cambria"/>
        </w:rPr>
        <w:t>Will you feel betrayed by your child is he/she wants to search for his/her birth parent(s)?  Discuss fully.</w:t>
      </w:r>
    </w:p>
    <w:p w:rsidR="00436E24" w:rsidRDefault="00436E24" w:rsidP="00436E24">
      <w:pPr>
        <w:numPr>
          <w:ilvl w:val="0"/>
          <w:numId w:val="1"/>
        </w:numPr>
        <w:tabs>
          <w:tab w:val="left" w:pos="720"/>
          <w:tab w:val="left" w:pos="1080"/>
        </w:tabs>
        <w:rPr>
          <w:rFonts w:ascii="Cambria" w:hAnsi="Cambria"/>
        </w:rPr>
      </w:pPr>
      <w:r>
        <w:rPr>
          <w:rFonts w:ascii="Cambria" w:hAnsi="Cambria"/>
        </w:rPr>
        <w:t>If you have children, what problems do you foresee in adding another child to the family?  How will you resolve them?</w:t>
      </w:r>
    </w:p>
    <w:p w:rsidR="00436E24" w:rsidRPr="00A96672" w:rsidRDefault="00436E24" w:rsidP="00436E24">
      <w:pPr>
        <w:numPr>
          <w:ilvl w:val="0"/>
          <w:numId w:val="1"/>
        </w:numPr>
        <w:tabs>
          <w:tab w:val="left" w:pos="720"/>
          <w:tab w:val="left" w:pos="1080"/>
        </w:tabs>
      </w:pPr>
      <w:r>
        <w:rPr>
          <w:rFonts w:ascii="Cambria" w:hAnsi="Cambria"/>
        </w:rPr>
        <w:t>What do you see your strong points being as a parent?  What parenting skills does your spouse possess?</w:t>
      </w:r>
    </w:p>
    <w:p w:rsidR="00436E24" w:rsidRDefault="00436E24" w:rsidP="00436E24">
      <w:pPr>
        <w:tabs>
          <w:tab w:val="left" w:pos="720"/>
        </w:tabs>
        <w:ind w:left="1080"/>
      </w:pPr>
    </w:p>
    <w:p w:rsidR="00836419" w:rsidRDefault="00836419"/>
    <w:sectPr w:rsidR="00836419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E14" w:rsidRDefault="00073E14">
      <w:r>
        <w:separator/>
      </w:r>
    </w:p>
  </w:endnote>
  <w:endnote w:type="continuationSeparator" w:id="0">
    <w:p w:rsidR="00073E14" w:rsidRDefault="00073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ruti">
    <w:panose1 w:val="02000500000000000000"/>
    <w:charset w:val="01"/>
    <w:family w:val="roman"/>
    <w:notTrueType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E14" w:rsidRDefault="00073E14">
      <w:r>
        <w:separator/>
      </w:r>
    </w:p>
  </w:footnote>
  <w:footnote w:type="continuationSeparator" w:id="0">
    <w:p w:rsidR="00073E14" w:rsidRDefault="00073E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FBA" w:rsidRDefault="00436E24">
    <w:pPr>
      <w:pStyle w:val="Header"/>
      <w:jc w:val="center"/>
      <w:rPr>
        <w:rFonts w:ascii="Georgia" w:hAnsi="Georgia"/>
        <w:sz w:val="28"/>
        <w:szCs w:val="28"/>
      </w:rPr>
    </w:pPr>
    <w:r>
      <w:rPr>
        <w:rFonts w:ascii="Georgia" w:hAnsi="Georgia"/>
        <w:sz w:val="28"/>
        <w:szCs w:val="28"/>
      </w:rPr>
      <w:t>Rebecca Conner, L</w:t>
    </w:r>
    <w:r w:rsidR="00585698">
      <w:rPr>
        <w:rFonts w:ascii="Georgia" w:hAnsi="Georgia"/>
        <w:sz w:val="28"/>
        <w:szCs w:val="28"/>
      </w:rPr>
      <w:t>I</w:t>
    </w:r>
    <w:r>
      <w:rPr>
        <w:rFonts w:ascii="Georgia" w:hAnsi="Georgia"/>
        <w:sz w:val="28"/>
        <w:szCs w:val="28"/>
      </w:rPr>
      <w:t>CSW, PIP</w:t>
    </w:r>
  </w:p>
  <w:p w:rsidR="00392FBA" w:rsidRDefault="00585698">
    <w:pPr>
      <w:pStyle w:val="Header"/>
      <w:jc w:val="center"/>
      <w:rPr>
        <w:rFonts w:ascii="Georgia" w:hAnsi="Georgia"/>
        <w:sz w:val="28"/>
        <w:szCs w:val="28"/>
      </w:rPr>
    </w:pPr>
    <w:r>
      <w:rPr>
        <w:rFonts w:ascii="Georgia" w:hAnsi="Georgia"/>
        <w:sz w:val="28"/>
        <w:szCs w:val="28"/>
      </w:rPr>
      <w:t xml:space="preserve">6304 </w:t>
    </w:r>
    <w:proofErr w:type="spellStart"/>
    <w:r>
      <w:rPr>
        <w:rFonts w:ascii="Georgia" w:hAnsi="Georgia"/>
        <w:sz w:val="28"/>
        <w:szCs w:val="28"/>
      </w:rPr>
      <w:t>Wynwood</w:t>
    </w:r>
    <w:proofErr w:type="spellEnd"/>
    <w:r>
      <w:rPr>
        <w:rFonts w:ascii="Georgia" w:hAnsi="Georgia"/>
        <w:sz w:val="28"/>
        <w:szCs w:val="28"/>
      </w:rPr>
      <w:t xml:space="preserve"> Lane</w:t>
    </w:r>
  </w:p>
  <w:p w:rsidR="00585698" w:rsidRDefault="00585698">
    <w:pPr>
      <w:pStyle w:val="Header"/>
      <w:jc w:val="center"/>
      <w:rPr>
        <w:rFonts w:ascii="Georgia" w:hAnsi="Georgia"/>
        <w:sz w:val="28"/>
        <w:szCs w:val="28"/>
      </w:rPr>
    </w:pPr>
    <w:r>
      <w:rPr>
        <w:rFonts w:ascii="Georgia" w:hAnsi="Georgia"/>
        <w:sz w:val="28"/>
        <w:szCs w:val="28"/>
      </w:rPr>
      <w:t>Trussville, AL 35173</w:t>
    </w:r>
  </w:p>
  <w:p w:rsidR="00392FBA" w:rsidRDefault="00436E24">
    <w:pPr>
      <w:pStyle w:val="Header"/>
      <w:jc w:val="center"/>
      <w:rPr>
        <w:rFonts w:ascii="Georgia" w:hAnsi="Georgia"/>
        <w:sz w:val="28"/>
        <w:szCs w:val="28"/>
      </w:rPr>
    </w:pPr>
    <w:r>
      <w:rPr>
        <w:rFonts w:ascii="Georgia" w:hAnsi="Georgia"/>
        <w:sz w:val="28"/>
        <w:szCs w:val="28"/>
      </w:rPr>
      <w:t>(205) 310-0581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6E24"/>
    <w:rsid w:val="00073E14"/>
    <w:rsid w:val="00436E24"/>
    <w:rsid w:val="00585698"/>
    <w:rsid w:val="0083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089680-E96C-4F36-9F81-7C52EF9B4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E24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36E24"/>
    <w:rPr>
      <w:color w:val="000080"/>
      <w:u w:val="single"/>
    </w:rPr>
  </w:style>
  <w:style w:type="paragraph" w:styleId="Header">
    <w:name w:val="header"/>
    <w:basedOn w:val="Normal"/>
    <w:link w:val="HeaderChar"/>
    <w:rsid w:val="00436E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36E24"/>
    <w:rPr>
      <w:rFonts w:ascii="Times New Roman" w:eastAsia="Times New Roman" w:hAnsi="Times New Roman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</dc:creator>
  <cp:lastModifiedBy>Rebecca McKinney</cp:lastModifiedBy>
  <cp:revision>2</cp:revision>
  <dcterms:created xsi:type="dcterms:W3CDTF">2015-08-26T15:42:00Z</dcterms:created>
  <dcterms:modified xsi:type="dcterms:W3CDTF">2019-02-12T19:40:00Z</dcterms:modified>
</cp:coreProperties>
</file>