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323" w:rsidRDefault="00B12323" w:rsidP="00B12323">
      <w:pPr>
        <w:pStyle w:val="Header"/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Rebecca Conner, LICSW, PIP</w:t>
      </w:r>
    </w:p>
    <w:p w:rsidR="00B12323" w:rsidRDefault="00B12323" w:rsidP="00B12323">
      <w:pPr>
        <w:pStyle w:val="Header"/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6304 </w:t>
      </w:r>
      <w:proofErr w:type="spellStart"/>
      <w:r>
        <w:rPr>
          <w:rFonts w:ascii="Georgia" w:hAnsi="Georgia"/>
          <w:sz w:val="28"/>
          <w:szCs w:val="28"/>
        </w:rPr>
        <w:t>Wynwood</w:t>
      </w:r>
      <w:proofErr w:type="spellEnd"/>
      <w:r>
        <w:rPr>
          <w:rFonts w:ascii="Georgia" w:hAnsi="Georgia"/>
          <w:sz w:val="28"/>
          <w:szCs w:val="28"/>
        </w:rPr>
        <w:t xml:space="preserve"> Lane</w:t>
      </w:r>
    </w:p>
    <w:p w:rsidR="00B12323" w:rsidRDefault="00B12323" w:rsidP="00B12323">
      <w:pPr>
        <w:pStyle w:val="Header"/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Trussville, AL 35173</w:t>
      </w:r>
    </w:p>
    <w:p w:rsidR="00B12323" w:rsidRDefault="00B12323" w:rsidP="00B12323">
      <w:pPr>
        <w:pStyle w:val="Header"/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(205) 310-0581</w:t>
      </w:r>
    </w:p>
    <w:p w:rsidR="00B12323" w:rsidRDefault="00282656" w:rsidP="00B12323">
      <w:pPr>
        <w:pStyle w:val="Header"/>
        <w:jc w:val="center"/>
        <w:rPr>
          <w:rFonts w:ascii="CAC Pinafore" w:hAnsi="CAC Pinafore"/>
          <w:sz w:val="28"/>
          <w:szCs w:val="28"/>
        </w:rPr>
      </w:pPr>
      <w:hyperlink r:id="rId4" w:history="1">
        <w:r w:rsidR="00B12323">
          <w:rPr>
            <w:rStyle w:val="Hyperlink"/>
            <w:rFonts w:ascii="CAC Pinafore" w:hAnsi="CAC Pinafore"/>
            <w:sz w:val="28"/>
            <w:szCs w:val="28"/>
          </w:rPr>
          <w:t>conneradoption@gmail.com</w:t>
        </w:r>
      </w:hyperlink>
    </w:p>
    <w:p w:rsidR="00771190" w:rsidRDefault="00771190" w:rsidP="00771190">
      <w:pPr>
        <w:jc w:val="center"/>
        <w:rPr>
          <w:b/>
          <w:sz w:val="28"/>
          <w:szCs w:val="28"/>
          <w:u w:val="single"/>
        </w:rPr>
      </w:pPr>
    </w:p>
    <w:p w:rsidR="00B12323" w:rsidRDefault="00B12323" w:rsidP="00771190">
      <w:pPr>
        <w:jc w:val="center"/>
        <w:rPr>
          <w:b/>
          <w:sz w:val="28"/>
          <w:szCs w:val="28"/>
          <w:u w:val="single"/>
        </w:rPr>
      </w:pPr>
    </w:p>
    <w:p w:rsidR="00771190" w:rsidRDefault="00771190" w:rsidP="00771190">
      <w:pPr>
        <w:jc w:val="center"/>
        <w:rPr>
          <w:b/>
          <w:sz w:val="28"/>
          <w:szCs w:val="28"/>
          <w:u w:val="single"/>
        </w:rPr>
      </w:pPr>
      <w:r w:rsidRPr="00771190">
        <w:rPr>
          <w:b/>
          <w:sz w:val="28"/>
          <w:szCs w:val="28"/>
          <w:u w:val="single"/>
        </w:rPr>
        <w:t>Home Visit Checklist</w:t>
      </w:r>
    </w:p>
    <w:p w:rsidR="00771190" w:rsidRDefault="00771190" w:rsidP="00771190">
      <w:pPr>
        <w:jc w:val="center"/>
        <w:rPr>
          <w:b/>
          <w:sz w:val="28"/>
          <w:szCs w:val="28"/>
          <w:u w:val="single"/>
        </w:rPr>
      </w:pPr>
    </w:p>
    <w:p w:rsidR="00487305" w:rsidRDefault="00771190" w:rsidP="00487305">
      <w:r>
        <w:t>_____</w:t>
      </w:r>
      <w:r>
        <w:tab/>
      </w:r>
      <w:r w:rsidR="00487305">
        <w:t xml:space="preserve">1. Please </w:t>
      </w:r>
      <w:r w:rsidR="004F3621">
        <w:t>email to me or mail to me so that I have it before the visit:</w:t>
      </w:r>
    </w:p>
    <w:p w:rsidR="00487305" w:rsidRDefault="00487305" w:rsidP="00487305">
      <w:r>
        <w:tab/>
        <w:t xml:space="preserve">* signed Application </w:t>
      </w:r>
    </w:p>
    <w:p w:rsidR="00487305" w:rsidRDefault="00487305" w:rsidP="00487305">
      <w:r>
        <w:tab/>
        <w:t>* signed Disclosure policy statement</w:t>
      </w:r>
    </w:p>
    <w:p w:rsidR="00487305" w:rsidRDefault="00487305" w:rsidP="004F3621">
      <w:pPr>
        <w:ind w:left="720"/>
      </w:pPr>
      <w:r>
        <w:t xml:space="preserve">* check made out to Rebecca Conner </w:t>
      </w:r>
      <w:r w:rsidR="004F3621">
        <w:t xml:space="preserve">or PayPal to </w:t>
      </w:r>
      <w:hyperlink r:id="rId5" w:history="1">
        <w:r w:rsidR="004F3621" w:rsidRPr="00B9410C">
          <w:rPr>
            <w:rStyle w:val="Hyperlink"/>
          </w:rPr>
          <w:t>rebeccaphotography@hotmail.com</w:t>
        </w:r>
      </w:hyperlink>
      <w:r w:rsidR="004F3621">
        <w:t xml:space="preserve"> as friend/family so no fees to either of us </w:t>
      </w:r>
      <w:r w:rsidR="004F3621">
        <w:sym w:font="Wingdings" w:char="F04A"/>
      </w:r>
      <w:r w:rsidR="00282656">
        <w:t xml:space="preserve"> for the full amount of your home visit (this will vary depending on your location and your situation so ask me for quote)</w:t>
      </w:r>
      <w:bookmarkStart w:id="0" w:name="_GoBack"/>
      <w:bookmarkEnd w:id="0"/>
    </w:p>
    <w:p w:rsidR="00487305" w:rsidRDefault="00487305" w:rsidP="00487305">
      <w:r>
        <w:tab/>
      </w:r>
    </w:p>
    <w:p w:rsidR="00487305" w:rsidRDefault="00487305" w:rsidP="00771190">
      <w:pPr>
        <w:rPr>
          <w:b/>
          <w:u w:val="single"/>
        </w:rPr>
      </w:pPr>
      <w:r w:rsidRPr="00487305">
        <w:tab/>
      </w:r>
      <w:r w:rsidRPr="002E1B25">
        <w:rPr>
          <w:b/>
          <w:u w:val="single"/>
        </w:rPr>
        <w:t xml:space="preserve">I Will Need </w:t>
      </w:r>
      <w:r w:rsidR="004F3621">
        <w:rPr>
          <w:b/>
          <w:u w:val="single"/>
        </w:rPr>
        <w:t>above completed before I can come out for</w:t>
      </w:r>
      <w:r w:rsidRPr="002E1B25">
        <w:rPr>
          <w:b/>
          <w:u w:val="single"/>
        </w:rPr>
        <w:t xml:space="preserve"> home visit.</w:t>
      </w:r>
    </w:p>
    <w:p w:rsidR="00B12323" w:rsidRDefault="00B12323" w:rsidP="00771190">
      <w:pPr>
        <w:rPr>
          <w:b/>
          <w:u w:val="single"/>
        </w:rPr>
      </w:pPr>
    </w:p>
    <w:p w:rsidR="00B12323" w:rsidRDefault="00B12323" w:rsidP="00771190">
      <w:r>
        <w:rPr>
          <w:b/>
          <w:u w:val="single"/>
        </w:rPr>
        <w:t>At home visit we will:</w:t>
      </w:r>
    </w:p>
    <w:p w:rsidR="00487305" w:rsidRDefault="00487305" w:rsidP="00771190"/>
    <w:p w:rsidR="00771190" w:rsidRDefault="00B12323" w:rsidP="004F3621">
      <w:pPr>
        <w:ind w:left="720" w:hanging="720"/>
      </w:pPr>
      <w:r>
        <w:t>_____</w:t>
      </w:r>
      <w:r>
        <w:tab/>
      </w:r>
      <w:r w:rsidR="00487305">
        <w:t xml:space="preserve"> </w:t>
      </w:r>
      <w:r>
        <w:t>Answer any paperwork questions or general adoption questions</w:t>
      </w:r>
    </w:p>
    <w:p w:rsidR="00771190" w:rsidRDefault="00771190" w:rsidP="00771190"/>
    <w:p w:rsidR="00771190" w:rsidRDefault="00771190" w:rsidP="00771190">
      <w:r>
        <w:t>_____</w:t>
      </w:r>
      <w:r>
        <w:tab/>
      </w:r>
      <w:r w:rsidR="00487305">
        <w:t xml:space="preserve">Discus process and timeline- </w:t>
      </w:r>
      <w:r>
        <w:t>Couple discussion and answer any questions</w:t>
      </w:r>
    </w:p>
    <w:p w:rsidR="00487305" w:rsidRDefault="00487305" w:rsidP="00771190">
      <w:r>
        <w:tab/>
        <w:t>*Any other states since 18</w:t>
      </w:r>
      <w:r w:rsidR="004F3621">
        <w:t xml:space="preserve"> for international and in last 5</w:t>
      </w:r>
      <w:r>
        <w:t xml:space="preserve"> years for domestic?</w:t>
      </w:r>
    </w:p>
    <w:p w:rsidR="00487305" w:rsidRDefault="00487305" w:rsidP="00771190">
      <w:r>
        <w:tab/>
        <w:t>*Who is agency or attorney?</w:t>
      </w:r>
    </w:p>
    <w:p w:rsidR="00487305" w:rsidRDefault="00487305" w:rsidP="00771190">
      <w:r>
        <w:tab/>
        <w:t>*Need grant/loan info or attorney/agency list?</w:t>
      </w:r>
    </w:p>
    <w:p w:rsidR="00A33FFF" w:rsidRDefault="00A33FFF" w:rsidP="00771190"/>
    <w:p w:rsidR="00771190" w:rsidRDefault="00A33FFF" w:rsidP="00487305">
      <w:r>
        <w:tab/>
      </w:r>
    </w:p>
    <w:p w:rsidR="00771190" w:rsidRDefault="00771190" w:rsidP="004F3621">
      <w:pPr>
        <w:ind w:left="720" w:hanging="720"/>
      </w:pPr>
      <w:r>
        <w:t>_____</w:t>
      </w:r>
      <w:r>
        <w:tab/>
      </w:r>
      <w:r w:rsidR="00487305">
        <w:t xml:space="preserve"> </w:t>
      </w:r>
      <w:r>
        <w:t>Individual interviews with all adult household members(</w:t>
      </w:r>
      <w:r w:rsidR="00B12323">
        <w:t xml:space="preserve">anyone living with your family </w:t>
      </w:r>
      <w:r>
        <w:t>also)</w:t>
      </w:r>
      <w:r w:rsidR="00487305">
        <w:t xml:space="preserve"> ALL HOUSEHOLD MEMBERS MUST BE PRESENT AT HOME VISIT</w:t>
      </w:r>
      <w:r w:rsidR="004F3621">
        <w:t xml:space="preserve">  INCLUDING ANY STEPCHILDREN THAT VISIT REGULARLY OR ANY KIDS AWAY AT COLLEGE THAT VISIT REGULARLY AND STILL HAVE A ROOM IN THE HOME</w:t>
      </w:r>
    </w:p>
    <w:p w:rsidR="00771190" w:rsidRDefault="00771190" w:rsidP="00771190"/>
    <w:p w:rsidR="00771190" w:rsidRDefault="00B12323" w:rsidP="00771190">
      <w:r>
        <w:t>_____</w:t>
      </w:r>
      <w:r w:rsidR="00487305">
        <w:t xml:space="preserve"> </w:t>
      </w:r>
      <w:r w:rsidR="00771190">
        <w:t>Individual interviews with all children age 6 and up</w:t>
      </w:r>
    </w:p>
    <w:p w:rsidR="00771190" w:rsidRDefault="00771190" w:rsidP="00771190"/>
    <w:p w:rsidR="00771190" w:rsidRDefault="00B12323" w:rsidP="00771190">
      <w:r>
        <w:t>_____</w:t>
      </w:r>
      <w:r w:rsidR="00487305">
        <w:t xml:space="preserve"> </w:t>
      </w:r>
      <w:r w:rsidR="00771190">
        <w:t xml:space="preserve">Home Inspection -I will appear nosy and I apologize in </w:t>
      </w:r>
      <w:proofErr w:type="gramStart"/>
      <w:r w:rsidR="00771190">
        <w:t>advance:</w:t>
      </w:r>
      <w:proofErr w:type="gramEnd"/>
      <w:r w:rsidR="00771190">
        <w:t>)</w:t>
      </w:r>
    </w:p>
    <w:p w:rsidR="00771190" w:rsidRDefault="00771190" w:rsidP="00771190">
      <w:r>
        <w:tab/>
        <w:t xml:space="preserve">*walk around entire home including any finished or unfinished basements and out </w:t>
      </w:r>
      <w:r>
        <w:tab/>
        <w:t xml:space="preserve">buildings-please make sure I can get in any out </w:t>
      </w:r>
      <w:proofErr w:type="gramStart"/>
      <w:r>
        <w:t>buildings:</w:t>
      </w:r>
      <w:proofErr w:type="gramEnd"/>
      <w:r>
        <w:t>)</w:t>
      </w:r>
    </w:p>
    <w:p w:rsidR="00771190" w:rsidRDefault="00771190" w:rsidP="00771190">
      <w:r>
        <w:tab/>
        <w:t>*I need to see</w:t>
      </w:r>
      <w:r w:rsidR="004F3621">
        <w:t xml:space="preserve"> where guns are</w:t>
      </w:r>
      <w:r>
        <w:t xml:space="preserve"> locked and separate locked ammunition</w:t>
      </w:r>
    </w:p>
    <w:p w:rsidR="00771190" w:rsidRDefault="00771190" w:rsidP="00771190">
      <w:r>
        <w:tab/>
        <w:t>*I need to see locked hot tubs and locked gated pools</w:t>
      </w:r>
    </w:p>
    <w:p w:rsidR="004F3621" w:rsidRDefault="00771190" w:rsidP="00771190">
      <w:r>
        <w:tab/>
        <w:t>*I need to see a fire extinguisher on every level of home</w:t>
      </w:r>
    </w:p>
    <w:p w:rsidR="00502C45" w:rsidRDefault="00771190" w:rsidP="004F3621">
      <w:pPr>
        <w:ind w:left="720"/>
      </w:pPr>
      <w:r>
        <w:t>*We will talk about child proofing the home if it is not already</w:t>
      </w:r>
      <w:r w:rsidR="004F3621">
        <w:t xml:space="preserve">. You </w:t>
      </w:r>
      <w:r w:rsidR="00B12323">
        <w:t>DO NOT</w:t>
      </w:r>
      <w:r w:rsidR="004F3621">
        <w:t xml:space="preserve"> need the home child proof for the home visit. </w:t>
      </w:r>
    </w:p>
    <w:p w:rsidR="00502C45" w:rsidRDefault="00502C45" w:rsidP="00771190"/>
    <w:p w:rsidR="00771190" w:rsidRPr="00771190" w:rsidRDefault="00747258" w:rsidP="00B12323">
      <w:r>
        <w:lastRenderedPageBreak/>
        <w:t>_____</w:t>
      </w:r>
      <w:r w:rsidR="00487305">
        <w:t>Answer any final questions. Get started on finishing your</w:t>
      </w:r>
      <w:r w:rsidR="00B12323">
        <w:t xml:space="preserve"> home study</w:t>
      </w:r>
      <w:r w:rsidR="00487305">
        <w:t xml:space="preserve"> checklist so I can get </w:t>
      </w:r>
      <w:r w:rsidR="00B12323">
        <w:t xml:space="preserve">          </w:t>
      </w:r>
      <w:r w:rsidR="00487305">
        <w:t xml:space="preserve">your  </w:t>
      </w:r>
      <w:r w:rsidR="00487305">
        <w:tab/>
        <w:t xml:space="preserve">home study </w:t>
      </w:r>
      <w:proofErr w:type="gramStart"/>
      <w:r w:rsidR="00487305">
        <w:t>typed:</w:t>
      </w:r>
      <w:proofErr w:type="gramEnd"/>
      <w:r w:rsidR="00487305">
        <w:t>)</w:t>
      </w:r>
    </w:p>
    <w:sectPr w:rsidR="00771190" w:rsidRPr="00771190" w:rsidSect="007945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C Pinafore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71190"/>
    <w:rsid w:val="00282656"/>
    <w:rsid w:val="002E1B25"/>
    <w:rsid w:val="0043654F"/>
    <w:rsid w:val="00487305"/>
    <w:rsid w:val="004F3621"/>
    <w:rsid w:val="00502C45"/>
    <w:rsid w:val="00747258"/>
    <w:rsid w:val="00771190"/>
    <w:rsid w:val="00794557"/>
    <w:rsid w:val="00A33FFF"/>
    <w:rsid w:val="00A35F0D"/>
    <w:rsid w:val="00B12323"/>
    <w:rsid w:val="00B73350"/>
    <w:rsid w:val="00B867C6"/>
    <w:rsid w:val="00C512E2"/>
    <w:rsid w:val="00D70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82A0CD-992A-4AA3-950A-7C2DC4141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1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3621"/>
    <w:rPr>
      <w:color w:val="0000FF" w:themeColor="hyperlink"/>
      <w:u w:val="single"/>
    </w:rPr>
  </w:style>
  <w:style w:type="paragraph" w:styleId="Header">
    <w:name w:val="header"/>
    <w:basedOn w:val="Normal"/>
    <w:link w:val="HeaderChar"/>
    <w:semiHidden/>
    <w:unhideWhenUsed/>
    <w:rsid w:val="00B12323"/>
    <w:pPr>
      <w:widowControl w:val="0"/>
      <w:tabs>
        <w:tab w:val="center" w:pos="4320"/>
        <w:tab w:val="right" w:pos="8640"/>
      </w:tabs>
      <w:autoSpaceDE w:val="0"/>
    </w:pPr>
  </w:style>
  <w:style w:type="character" w:customStyle="1" w:styleId="HeaderChar">
    <w:name w:val="Header Char"/>
    <w:basedOn w:val="DefaultParagraphFont"/>
    <w:link w:val="Header"/>
    <w:semiHidden/>
    <w:rsid w:val="00B1232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0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ebeccaphotography@hotmail.com" TargetMode="External"/><Relationship Id="rId4" Type="http://schemas.openxmlformats.org/officeDocument/2006/relationships/hyperlink" Target="mailto:conneradoptio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</dc:creator>
  <cp:lastModifiedBy>Rebecca McKinney</cp:lastModifiedBy>
  <cp:revision>10</cp:revision>
  <cp:lastPrinted>2015-09-05T14:08:00Z</cp:lastPrinted>
  <dcterms:created xsi:type="dcterms:W3CDTF">2015-08-19T15:37:00Z</dcterms:created>
  <dcterms:modified xsi:type="dcterms:W3CDTF">2019-06-21T13:47:00Z</dcterms:modified>
</cp:coreProperties>
</file>